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2AD1" w14:textId="2A320194" w:rsidR="003F650B" w:rsidRPr="003F650B" w:rsidRDefault="00017D76" w:rsidP="003F65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BULLETIN D’ADHESION 20</w:t>
      </w:r>
      <w:r w:rsidR="00987520">
        <w:rPr>
          <w:rFonts w:ascii="Times New Roman" w:hAnsi="Times New Roman" w:cs="Times New Roman"/>
          <w:b/>
          <w:sz w:val="40"/>
          <w:szCs w:val="40"/>
        </w:rPr>
        <w:t>20</w:t>
      </w:r>
    </w:p>
    <w:p w14:paraId="7E946C1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14:paraId="1F048CB9" w14:textId="120A7E92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Nom et Prénom</w:t>
      </w:r>
      <w:r w:rsidR="00E5064E">
        <w:rPr>
          <w:rFonts w:ascii="Times New Roman" w:hAnsi="Times New Roman" w:cs="Times New Roman"/>
          <w:sz w:val="24"/>
          <w:szCs w:val="24"/>
        </w:rPr>
        <w:t>*</w:t>
      </w:r>
      <w:r w:rsidRPr="003F650B">
        <w:rPr>
          <w:rFonts w:ascii="Times New Roman" w:hAnsi="Times New Roman" w:cs="Times New Roman"/>
          <w:sz w:val="24"/>
          <w:szCs w:val="24"/>
        </w:rPr>
        <w:t> : ____________________________________________________________________</w:t>
      </w:r>
    </w:p>
    <w:p w14:paraId="0C97562C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Adresse personnelle : ________________________________________________________________</w:t>
      </w:r>
    </w:p>
    <w:p w14:paraId="24D19BF8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0ADDB4" wp14:editId="7FE7F8DC">
            <wp:simplePos x="0" y="0"/>
            <wp:positionH relativeFrom="column">
              <wp:posOffset>5354955</wp:posOffset>
            </wp:positionH>
            <wp:positionV relativeFrom="paragraph">
              <wp:posOffset>131445</wp:posOffset>
            </wp:positionV>
            <wp:extent cx="1428115" cy="1299845"/>
            <wp:effectExtent l="0" t="0" r="635" b="0"/>
            <wp:wrapNone/>
            <wp:docPr id="9" name="Picture 33" descr="http://fo-fnecfp.fr/IMG/png/post_it_j_adhere_a_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o-fnecfp.fr/IMG/png/post_it_j_adhere_a_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40" cy="13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50B">
        <w:rPr>
          <w:rFonts w:ascii="Times New Roman" w:hAnsi="Times New Roman" w:cs="Times New Roman"/>
          <w:sz w:val="24"/>
          <w:szCs w:val="24"/>
        </w:rPr>
        <w:t>Code Postal : _________ Ville : ________________________________________________________</w:t>
      </w:r>
    </w:p>
    <w:p w14:paraId="18594599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Tel fixe : ___________________ Tel portable : ___________________</w:t>
      </w:r>
    </w:p>
    <w:p w14:paraId="33CFC384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Date de naissance : __________________________________________</w:t>
      </w:r>
    </w:p>
    <w:p w14:paraId="448C7CF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b/>
          <w:sz w:val="24"/>
          <w:szCs w:val="24"/>
        </w:rPr>
        <w:t>Affectation </w:t>
      </w:r>
      <w:r w:rsidRPr="003F650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5CA3CE2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Adresse mail où vous souhaitez recevoir les messages du syndicat :</w:t>
      </w:r>
      <w:r w:rsidRPr="003F65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650B">
        <w:rPr>
          <w:rFonts w:ascii="Times New Roman" w:hAnsi="Times New Roman" w:cs="Times New Roman"/>
          <w:sz w:val="24"/>
          <w:szCs w:val="24"/>
        </w:rPr>
        <w:t>Adresse mail où vous souhaitez recevoir les messages du syndicat : __________________________________________________________________</w:t>
      </w:r>
    </w:p>
    <w:p w14:paraId="13296D24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Tel professionnel : ___________________</w:t>
      </w:r>
    </w:p>
    <w:p w14:paraId="374CBAEC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Corps et Grade : _________________________________</w:t>
      </w:r>
      <w:r w:rsidR="007E222B">
        <w:rPr>
          <w:rFonts w:ascii="Times New Roman" w:hAnsi="Times New Roman" w:cs="Times New Roman"/>
          <w:sz w:val="24"/>
          <w:szCs w:val="24"/>
        </w:rPr>
        <w:t>_________  Echelon : ______</w:t>
      </w:r>
      <w:r w:rsidRPr="003F6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B618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Date d’adhésion : _________________________</w:t>
      </w:r>
      <w:r w:rsidRPr="003F650B">
        <w:rPr>
          <w:rFonts w:ascii="Times New Roman" w:hAnsi="Times New Roman" w:cs="Times New Roman"/>
          <w:sz w:val="24"/>
          <w:szCs w:val="24"/>
        </w:rPr>
        <w:tab/>
      </w:r>
      <w:r w:rsidRPr="003F650B">
        <w:rPr>
          <w:rFonts w:ascii="Times New Roman" w:hAnsi="Times New Roman" w:cs="Times New Roman"/>
          <w:sz w:val="24"/>
          <w:szCs w:val="24"/>
        </w:rPr>
        <w:tab/>
      </w:r>
      <w:r w:rsidRPr="003F650B">
        <w:rPr>
          <w:rFonts w:ascii="Times New Roman" w:hAnsi="Times New Roman" w:cs="Times New Roman"/>
          <w:sz w:val="24"/>
          <w:szCs w:val="24"/>
        </w:rPr>
        <w:tab/>
        <w:t>Signature :</w:t>
      </w:r>
    </w:p>
    <w:p w14:paraId="77757FB2" w14:textId="77777777" w:rsidR="007E222B" w:rsidRDefault="007E222B" w:rsidP="003F65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31227" wp14:editId="051C09F5">
                <wp:simplePos x="0" y="0"/>
                <wp:positionH relativeFrom="margin">
                  <wp:posOffset>125730</wp:posOffset>
                </wp:positionH>
                <wp:positionV relativeFrom="paragraph">
                  <wp:posOffset>50165</wp:posOffset>
                </wp:positionV>
                <wp:extent cx="6686550" cy="1685925"/>
                <wp:effectExtent l="0" t="0" r="19050" b="28575"/>
                <wp:wrapNone/>
                <wp:docPr id="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DD594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E22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Une adhésion c’est une carte et des timbres.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7302F" w14:textId="77777777" w:rsidR="007E222B" w:rsidRPr="007E222B" w:rsidRDefault="007E222B" w:rsidP="007E2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"/>
                                <w:szCs w:val="12"/>
                                <w:u w:val="single"/>
                              </w:rPr>
                            </w:pPr>
                          </w:p>
                          <w:p w14:paraId="7000555C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7E222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Calculer sa cotisation :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Au dos du bulletin, le prix du timbre mensuel par grade et échelon.</w:t>
                            </w:r>
                          </w:p>
                          <w:p w14:paraId="57D7A5E7" w14:textId="77777777" w:rsidR="007E222B" w:rsidRPr="007E222B" w:rsidRDefault="007E222B" w:rsidP="007E2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997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0"/>
                              <w:gridCol w:w="875"/>
                              <w:gridCol w:w="1566"/>
                              <w:gridCol w:w="236"/>
                              <w:gridCol w:w="987"/>
                              <w:gridCol w:w="1683"/>
                            </w:tblGrid>
                            <w:tr w:rsidR="007E222B" w:rsidRPr="007E222B" w14:paraId="576785C9" w14:textId="77777777" w:rsidTr="007E222B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36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70475F3" w14:textId="77777777" w:rsidR="007E222B" w:rsidRPr="007E222B" w:rsidRDefault="007E222B" w:rsidP="00B3036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0"/>
                                    </w:rPr>
                                    <w:t xml:space="preserve">Prix d’un timbre mensuel multiplié </w:t>
                                  </w:r>
                                </w:p>
                                <w:p w14:paraId="512D9563" w14:textId="77777777" w:rsidR="007E222B" w:rsidRPr="007E222B" w:rsidRDefault="007E222B" w:rsidP="00B303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0"/>
                                    </w:rPr>
                                    <w:t>par le nombre de mois d’adhésion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5CC8D3F3" w14:textId="77777777" w:rsidR="007E222B" w:rsidRPr="007E222B" w:rsidRDefault="007E222B" w:rsidP="000A2C63">
                                  <w:pPr>
                                    <w:ind w:left="14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7FB14" w14:textId="1A037887" w:rsidR="007E222B" w:rsidRPr="007E222B" w:rsidRDefault="00017D76" w:rsidP="00B30367">
                                  <w:pPr>
                                    <w:ind w:left="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Carte 20</w:t>
                                  </w:r>
                                  <w:r w:rsidR="00987520"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E7F406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55896824" w14:textId="77777777" w:rsidR="007E222B" w:rsidRPr="007E222B" w:rsidRDefault="007E222B" w:rsidP="000A2C63">
                                  <w:pPr>
                                    <w:ind w:left="14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136CFE61" w14:textId="65FB9070" w:rsidR="007E222B" w:rsidRPr="007E222B" w:rsidRDefault="00017D76" w:rsidP="00B303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Cotisation 20</w:t>
                                  </w:r>
                                  <w:r w:rsidR="00987520"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E222B" w:rsidRPr="007E222B" w14:paraId="26C71144" w14:textId="77777777" w:rsidTr="007E222B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14:paraId="398452DA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B3F14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5F997D" w14:textId="68624311" w:rsidR="007E222B" w:rsidRPr="007E222B" w:rsidRDefault="0026054F" w:rsidP="00B30367">
                                  <w:pPr>
                                    <w:ind w:left="20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9.64</w:t>
                                  </w:r>
                                  <w:r w:rsidR="007E222B" w:rsidRPr="007E222B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90253C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3F11396" w14:textId="77777777" w:rsidR="007E222B" w:rsidRPr="007E222B" w:rsidRDefault="007E222B" w:rsidP="00B30367">
                                  <w:pPr>
                                    <w:ind w:left="-355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42894273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E2F3A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968F85" w14:textId="77777777" w:rsidR="007E222B" w:rsidRPr="001C52AE" w:rsidRDefault="007E222B" w:rsidP="007E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C52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Collègues à temps partiel : </w:t>
                            </w:r>
                            <w:r w:rsidRPr="001C52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ils adhèrent au prorata de leur quotité de temps de travail, en multipliant le timbre mensuel par cette quotité. La carte quant à elle reste à régler dans son intégralité.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1227" id="Rectangle à coins arrondis 1" o:spid="_x0000_s1026" style="position:absolute;margin-left:9.9pt;margin-top:3.95pt;width:526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" strokecolor="red" strokeweight="2pt">
                <v:textbox inset="1mm,0,1mm,0">
                  <w:txbxContent>
                    <w:p w14:paraId="06FDD594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7E22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Une adhésion c’est une carte et des timbres.</w:t>
                      </w:r>
                      <w:r w:rsidRPr="007E222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7302F" w14:textId="77777777" w:rsidR="007E222B" w:rsidRPr="007E222B" w:rsidRDefault="007E222B" w:rsidP="007E222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8"/>
                          <w:szCs w:val="12"/>
                          <w:u w:val="single"/>
                        </w:rPr>
                      </w:pPr>
                    </w:p>
                    <w:p w14:paraId="7000555C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7E222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Calculer sa cotisation : </w:t>
                      </w:r>
                      <w:r w:rsidRPr="007E222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Au dos du bulletin, le prix du timbre mensuel par grade et échelon.</w:t>
                      </w:r>
                    </w:p>
                    <w:p w14:paraId="57D7A5E7" w14:textId="77777777" w:rsidR="007E222B" w:rsidRPr="007E222B" w:rsidRDefault="007E222B" w:rsidP="007E222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8997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650"/>
                        <w:gridCol w:w="875"/>
                        <w:gridCol w:w="1566"/>
                        <w:gridCol w:w="236"/>
                        <w:gridCol w:w="987"/>
                        <w:gridCol w:w="1683"/>
                      </w:tblGrid>
                      <w:tr w:rsidR="007E222B" w:rsidRPr="007E222B" w14:paraId="576785C9" w14:textId="77777777" w:rsidTr="007E222B">
                        <w:trPr>
                          <w:trHeight w:hRule="exact" w:val="501"/>
                        </w:trPr>
                        <w:tc>
                          <w:tcPr>
                            <w:tcW w:w="36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70475F3" w14:textId="77777777" w:rsidR="007E222B" w:rsidRPr="007E222B" w:rsidRDefault="007E222B" w:rsidP="00B303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E222B">
                              <w:rPr>
                                <w:b/>
                                <w:sz w:val="20"/>
                              </w:rPr>
                              <w:t xml:space="preserve">Prix d’un timbre mensuel multiplié </w:t>
                            </w:r>
                          </w:p>
                          <w:p w14:paraId="512D9563" w14:textId="77777777" w:rsidR="007E222B" w:rsidRPr="007E222B" w:rsidRDefault="007E222B" w:rsidP="00B30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222B">
                              <w:rPr>
                                <w:b/>
                                <w:sz w:val="20"/>
                              </w:rPr>
                              <w:t>par le nombre de mois d’adhésion</w:t>
                            </w:r>
                          </w:p>
                        </w:tc>
                        <w:tc>
                          <w:tcPr>
                            <w:tcW w:w="87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5CC8D3F3" w14:textId="77777777" w:rsidR="007E222B" w:rsidRPr="007E222B" w:rsidRDefault="007E222B" w:rsidP="000A2C63">
                            <w:pPr>
                              <w:ind w:left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22B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7FB14" w14:textId="1A037887" w:rsidR="007E222B" w:rsidRPr="007E222B" w:rsidRDefault="00017D76" w:rsidP="00B30367">
                            <w:pPr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Carte 20</w:t>
                            </w:r>
                            <w:r w:rsidR="00987520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E7F406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55896824" w14:textId="77777777" w:rsidR="007E222B" w:rsidRPr="007E222B" w:rsidRDefault="007E222B" w:rsidP="000A2C63">
                            <w:pPr>
                              <w:ind w:left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22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83" w:type="dxa"/>
                            <w:vAlign w:val="center"/>
                          </w:tcPr>
                          <w:p w14:paraId="136CFE61" w14:textId="65FB9070" w:rsidR="007E222B" w:rsidRPr="007E222B" w:rsidRDefault="00017D76" w:rsidP="00B30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Cotisation 20</w:t>
                            </w:r>
                            <w:r w:rsidR="00987520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  <w:tr w:rsidR="007E222B" w:rsidRPr="007E222B" w14:paraId="26C71144" w14:textId="77777777" w:rsidTr="007E222B">
                        <w:trPr>
                          <w:trHeight w:hRule="exact" w:val="354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14:paraId="398452DA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22B">
                              <w:rPr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75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B3F14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5F997D" w14:textId="68624311" w:rsidR="007E222B" w:rsidRPr="007E222B" w:rsidRDefault="0026054F" w:rsidP="00B30367">
                            <w:pPr>
                              <w:ind w:left="2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9.64</w:t>
                            </w:r>
                            <w:r w:rsidR="007E222B" w:rsidRPr="007E22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90253C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3F11396" w14:textId="77777777" w:rsidR="007E222B" w:rsidRPr="007E222B" w:rsidRDefault="007E222B" w:rsidP="00B30367">
                            <w:pPr>
                              <w:ind w:left="-355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vAlign w:val="center"/>
                          </w:tcPr>
                          <w:p w14:paraId="42894273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DEE2F3A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5968F85" w14:textId="77777777" w:rsidR="007E222B" w:rsidRPr="001C52AE" w:rsidRDefault="007E222B" w:rsidP="007E222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C52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Collègues à temps partiel : </w:t>
                      </w:r>
                      <w:r w:rsidRPr="001C52AE">
                        <w:rPr>
                          <w:rFonts w:ascii="Times New Roman" w:hAnsi="Times New Roman" w:cs="Times New Roman"/>
                          <w:sz w:val="20"/>
                        </w:rPr>
                        <w:t>ils adhèrent au prorata de leur quotité de temps de travail, en multipliant le timbre mensuel par cette quotité. La carte quant à elle reste à régler dans son intégralité.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B0CCB7" w14:textId="77777777" w:rsidR="007E222B" w:rsidRDefault="007E222B" w:rsidP="003F650B"/>
    <w:p w14:paraId="26AA8ED4" w14:textId="77777777" w:rsidR="007E222B" w:rsidRDefault="007E222B" w:rsidP="003F650B"/>
    <w:p w14:paraId="783628B7" w14:textId="77777777" w:rsidR="007E222B" w:rsidRDefault="007E222B" w:rsidP="003F650B"/>
    <w:p w14:paraId="50C4DC2E" w14:textId="77777777" w:rsidR="007E222B" w:rsidRDefault="007E222B" w:rsidP="003F650B"/>
    <w:p w14:paraId="2B3FB98A" w14:textId="77777777" w:rsidR="007E222B" w:rsidRDefault="000A5AB1" w:rsidP="003F65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C0CB" wp14:editId="410EE0FA">
                <wp:simplePos x="0" y="0"/>
                <wp:positionH relativeFrom="column">
                  <wp:posOffset>125730</wp:posOffset>
                </wp:positionH>
                <wp:positionV relativeFrom="paragraph">
                  <wp:posOffset>177800</wp:posOffset>
                </wp:positionV>
                <wp:extent cx="6657340" cy="2057400"/>
                <wp:effectExtent l="0" t="0" r="10160" b="19050"/>
                <wp:wrapNone/>
                <wp:docPr id="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322F6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Crédit d’impôt :</w:t>
                            </w:r>
                            <w:r w:rsid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 cotisation syndicale donne droit à un crédit d’impôts. </w:t>
                            </w:r>
                            <w:r w:rsid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Ainsi, vous récupérez 66% de votre cotisation que vous soyez imposable ou non (sauf si vous déclarez aux frais réels). </w:t>
                            </w:r>
                          </w:p>
                          <w:p w14:paraId="6750F1F6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Pour une cotisation d’un montant de 150€ vous bénéficiez d’un crédit d’impôts de 99€.</w:t>
                            </w:r>
                          </w:p>
                          <w:p w14:paraId="275F45DB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cotisation annuelle revient donc à 51€.</w:t>
                            </w:r>
                          </w:p>
                          <w:p w14:paraId="0D07B416" w14:textId="77777777" w:rsidR="004F3DC6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</w:rPr>
                              <w:t>Une cotisation représente une heure de travail mensuel, hors primes.</w:t>
                            </w:r>
                          </w:p>
                          <w:p w14:paraId="7B945514" w14:textId="77777777" w:rsidR="00680958" w:rsidRPr="00680958" w:rsidRDefault="00680958" w:rsidP="00680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14:paraId="0490DD1A" w14:textId="77777777" w:rsidR="00017D76" w:rsidRDefault="004F3DC6" w:rsidP="0068095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 adhésion me protège !</w:t>
                            </w:r>
                          </w:p>
                          <w:p w14:paraId="447ED33C" w14:textId="77777777" w:rsidR="004F3DC6" w:rsidRPr="005366C5" w:rsidRDefault="004F3DC6" w:rsidP="00017D76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 adhérant au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SPASEEN-FO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7E22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j’adhère à la confédération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Force Ouvrière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à la Fédération de l’Enseignement et de la Culture, la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FNEC FP-FO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3eme force dans l’Education nationale, et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à la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FGF-FO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organisation syndicale dans la Fonction publique de l’Etat.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 bénéficie de l’AFOC, association Force Ouvrière des Consommateurs.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6C0CB" id="Rectangle à coins arrondis 2" o:spid="_x0000_s1027" style="position:absolute;margin-left:9.9pt;margin-top:14pt;width:524.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" strokecolor="#0070c0" strokeweight="2pt">
                <v:stroke joinstyle="round"/>
                <v:textbox inset="1mm,0,1mm,0">
                  <w:txbxContent>
                    <w:p w14:paraId="04B322F6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Crédit d’impôt :</w:t>
                      </w:r>
                      <w:r w:rsid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 cotisation syndicale donne droit à un crédit d’impôts. </w:t>
                      </w:r>
                      <w:r w:rsid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Ainsi, vous récupérez 66% de votre cotisation que vous soyez imposable ou non (sauf si vous déclarez aux frais réels). </w:t>
                      </w:r>
                    </w:p>
                    <w:p w14:paraId="6750F1F6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Pour une cotisation d’un montant de 150€ vous bénéficiez d’un crédit d’impôts de 99€.</w:t>
                      </w:r>
                    </w:p>
                    <w:p w14:paraId="275F45DB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cotisation annuelle revient donc à 51€.</w:t>
                      </w:r>
                    </w:p>
                    <w:p w14:paraId="0D07B416" w14:textId="77777777" w:rsidR="004F3DC6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</w:rPr>
                        <w:t>Une cotisation représente une heure de travail mensuel, hors primes.</w:t>
                      </w:r>
                    </w:p>
                    <w:p w14:paraId="7B945514" w14:textId="77777777" w:rsidR="00680958" w:rsidRPr="00680958" w:rsidRDefault="00680958" w:rsidP="006809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14:paraId="0490DD1A" w14:textId="77777777" w:rsidR="00017D76" w:rsidRDefault="004F3DC6" w:rsidP="0068095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Mon adhésion me protège !</w:t>
                      </w:r>
                    </w:p>
                    <w:p w14:paraId="447ED33C" w14:textId="77777777" w:rsidR="004F3DC6" w:rsidRPr="005366C5" w:rsidRDefault="004F3DC6" w:rsidP="00017D76">
                      <w:pPr>
                        <w:spacing w:after="60"/>
                        <w:rPr>
                          <w:b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 adhérant au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SPASEEN-FO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7E22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j’adhère à la confédération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Force Ouvrière</w:t>
                      </w:r>
                      <w:r w:rsidR="00017D7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à la Fédération de l’Enseignement et de la Culture, la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FNEC FP-FO</w:t>
                      </w:r>
                      <w:r w:rsidR="00017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3eme force dans l’Education nationale, et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à la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FGF-FO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organisation syndicale dans la Fonction publique de l’Etat.</w:t>
                      </w:r>
                      <w:r w:rsidR="00017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 bénéficie de l’AFOC, association Force Ouvrière des Consommateurs.</w:t>
                      </w:r>
                    </w:p>
                  </w:txbxContent>
                </v:textbox>
              </v:rect>
            </w:pict>
          </mc:Fallback>
        </mc:AlternateContent>
      </w:r>
    </w:p>
    <w:p w14:paraId="46BD9B07" w14:textId="77777777" w:rsidR="007E222B" w:rsidRDefault="007E222B" w:rsidP="003F650B"/>
    <w:p w14:paraId="72F148B6" w14:textId="77777777" w:rsidR="005433A4" w:rsidRDefault="005433A4" w:rsidP="003F650B"/>
    <w:p w14:paraId="2D7F60E9" w14:textId="77777777" w:rsidR="007E222B" w:rsidRDefault="007E222B" w:rsidP="003F650B"/>
    <w:p w14:paraId="0AB5889D" w14:textId="77777777" w:rsidR="007E222B" w:rsidRDefault="007E222B" w:rsidP="003F650B"/>
    <w:p w14:paraId="7146AAD3" w14:textId="77777777" w:rsidR="007E222B" w:rsidRDefault="007E222B" w:rsidP="003F650B"/>
    <w:p w14:paraId="3F145EE8" w14:textId="77777777" w:rsidR="007E222B" w:rsidRDefault="007E222B" w:rsidP="003F650B"/>
    <w:p w14:paraId="0B89C6AC" w14:textId="77777777" w:rsidR="007E222B" w:rsidRPr="007E222B" w:rsidRDefault="007E222B" w:rsidP="001C52AE">
      <w:pPr>
        <w:spacing w:before="360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Adhérer est un droit. C’est le droit de chaque salarié.</w:t>
      </w:r>
    </w:p>
    <w:p w14:paraId="3F976689" w14:textId="77777777" w:rsidR="007E222B" w:rsidRPr="007E222B" w:rsidRDefault="007E222B" w:rsidP="001C52AE">
      <w:pPr>
        <w:spacing w:after="0"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Adhérer à </w:t>
      </w:r>
      <w:r w:rsidRPr="007E22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FORCE OUVRIERE</w:t>
      </w: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c’est adhérer à l’indépendance.</w:t>
      </w:r>
    </w:p>
    <w:p w14:paraId="2E457C7F" w14:textId="77777777" w:rsidR="007E222B" w:rsidRPr="004C64DE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3AC5EF1A" w14:textId="77777777" w:rsidR="007E222B" w:rsidRP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>Vous syndiquer au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 SPASEEN-FO</w:t>
      </w: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>, c’est défendre votre emploi, vos missions, votre statut et vos acquis sociaux ; c’est vous défendre et défendre votre carrière.</w:t>
      </w:r>
    </w:p>
    <w:p w14:paraId="56727F8D" w14:textId="77777777" w:rsidR="007E222B" w:rsidRP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Vous syndiquer au 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>SPASEEN-FO</w:t>
      </w: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c’est vous organiser collectivement pour donner un coup d’arrêt à la politique de démantèlement de la Fonction publique et aux gestions individualisées des carrières et rémunérations. </w:t>
      </w:r>
    </w:p>
    <w:p w14:paraId="01942C87" w14:textId="77777777" w:rsidR="007E222B" w:rsidRP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C7CE487" w14:textId="77777777" w:rsidR="007E222B" w:rsidRPr="007E222B" w:rsidRDefault="007E222B" w:rsidP="001C52AE">
      <w:pPr>
        <w:autoSpaceDE w:val="0"/>
        <w:autoSpaceDN w:val="0"/>
        <w:spacing w:after="0"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Vous syndiquer au 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SPASEEN-FO, </w:t>
      </w:r>
      <w:r w:rsidRPr="007E22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c’est adhérer à un syndicat de revendications.</w:t>
      </w:r>
    </w:p>
    <w:p w14:paraId="4E57CC56" w14:textId="77777777" w:rsidR="00017D76" w:rsidRPr="00017D76" w:rsidRDefault="00017D76" w:rsidP="0001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D76">
        <w:rPr>
          <w:rFonts w:ascii="Times New Roman" w:hAnsi="Times New Roman" w:cs="Times New Roman"/>
          <w:b/>
          <w:sz w:val="32"/>
          <w:szCs w:val="32"/>
        </w:rPr>
        <w:lastRenderedPageBreak/>
        <w:t>Calcul de la cotisation : Une adhésion, c’est une carte et des timbres.</w:t>
      </w:r>
    </w:p>
    <w:p w14:paraId="1946D48D" w14:textId="3B5ABB18" w:rsidR="007E222B" w:rsidRPr="00017D76" w:rsidRDefault="00017D76" w:rsidP="00017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Multiplier le montant mensuel par le nombre de mois d’adhésion et rajouter la carte FO (</w:t>
      </w:r>
      <w:r w:rsidR="0026054F">
        <w:rPr>
          <w:rFonts w:ascii="Times New Roman" w:hAnsi="Times New Roman" w:cs="Times New Roman"/>
          <w:sz w:val="28"/>
          <w:szCs w:val="28"/>
        </w:rPr>
        <w:t>9.64</w:t>
      </w:r>
      <w:r w:rsidRPr="00017D76">
        <w:rPr>
          <w:rFonts w:ascii="Times New Roman" w:hAnsi="Times New Roman" w:cs="Times New Roman"/>
          <w:sz w:val="28"/>
          <w:szCs w:val="28"/>
        </w:rPr>
        <w:t>€).</w:t>
      </w:r>
    </w:p>
    <w:tbl>
      <w:tblPr>
        <w:tblW w:w="108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550"/>
        <w:gridCol w:w="550"/>
        <w:gridCol w:w="550"/>
        <w:gridCol w:w="564"/>
        <w:gridCol w:w="550"/>
        <w:gridCol w:w="550"/>
        <w:gridCol w:w="550"/>
        <w:gridCol w:w="590"/>
        <w:gridCol w:w="550"/>
        <w:gridCol w:w="633"/>
        <w:gridCol w:w="633"/>
        <w:gridCol w:w="550"/>
        <w:gridCol w:w="550"/>
        <w:gridCol w:w="590"/>
        <w:gridCol w:w="545"/>
        <w:gridCol w:w="545"/>
      </w:tblGrid>
      <w:tr w:rsidR="001C52AE" w:rsidRPr="001C52AE" w14:paraId="02AE38CF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4E429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Grade/Echelon 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1E8E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121B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3E1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9F54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4036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3795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38A5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E6C2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780A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0B11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6680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239A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B66D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5C49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29C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90DA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1C52AE" w:rsidRPr="001C52AE" w14:paraId="6AC85CFC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60EF3" w14:textId="77777777" w:rsidR="001C52AE" w:rsidRPr="001C52AE" w:rsidRDefault="00CA114A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Adjoint de 1</w:t>
            </w:r>
            <w:r w:rsidRPr="00CA114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1C52AE"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17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13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AB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09C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067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8C1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90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63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1C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A8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0C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80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C0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14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88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4359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6AB63DFF" w14:textId="77777777" w:rsidTr="00CA114A">
        <w:trPr>
          <w:trHeight w:hRule="exact" w:val="482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410C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Adjoint Principal </w:t>
            </w:r>
          </w:p>
          <w:p w14:paraId="682596E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2eme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DF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2CF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58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70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16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E7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DF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3ED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B7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FF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75A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BCD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62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A4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57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D12C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1B951D3E" w14:textId="77777777" w:rsidTr="00CA114A">
        <w:trPr>
          <w:trHeight w:hRule="exact" w:val="482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55A7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Adjoint Principal </w:t>
            </w:r>
          </w:p>
          <w:p w14:paraId="6D1B961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1ere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FB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440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F4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CC1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82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DA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E4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0A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67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53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F1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01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B33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B5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74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C603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7FD75065" w14:textId="77777777" w:rsidTr="00CA114A">
        <w:trPr>
          <w:trHeight w:hRule="exact" w:val="482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F8A8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Secrétaire 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 Technicien</w:t>
            </w:r>
          </w:p>
          <w:p w14:paraId="17C1F69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normale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CB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82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00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89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E8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FC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BE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A0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012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13,84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44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5DC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4A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4C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3B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6E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4F99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710335D7" w14:textId="77777777" w:rsidTr="00CA114A">
        <w:trPr>
          <w:trHeight w:hRule="exact" w:val="482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4245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Secrétaire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/ Technicien</w:t>
            </w:r>
          </w:p>
          <w:p w14:paraId="2563A60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supérieure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4C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BA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1B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EB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79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0F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19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D4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C2E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46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F6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85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9B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1D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F3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826B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160569C3" w14:textId="77777777" w:rsidTr="00CA114A">
        <w:trPr>
          <w:trHeight w:hRule="exact" w:val="482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356BB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Secrétaire 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 Technicien</w:t>
            </w:r>
          </w:p>
          <w:p w14:paraId="537354E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exceptionnelle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07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13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BC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7D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AE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9EF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17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21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B5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92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582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77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BC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31A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C3D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EE5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7BE4C3F7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7106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3A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BC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7C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F06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61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74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7CF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AC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B8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19,03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C2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20,48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6F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21,42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4D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7E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1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33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1152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3C4016FB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EDC6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 principal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1F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B3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83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86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39C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F9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6A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23,13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D9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2A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47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83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98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B2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25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BC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B106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11EE1691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E687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 Hors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4E9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20,81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5EF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9A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23,19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B6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AE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7F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26,65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09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31,19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76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D2E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C3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DD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98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FB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50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AC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DF07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3B4D4C04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46149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897" w14:textId="77777777" w:rsidR="001C52AE" w:rsidRPr="001C52AE" w:rsidRDefault="00DB60D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486D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2D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8ED" w14:textId="77777777" w:rsidR="001C52AE" w:rsidRPr="001C52AE" w:rsidRDefault="009A1A85" w:rsidP="009A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3E1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907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6AA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486C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27B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7BE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77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FA1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B29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C2A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9B0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9F1C9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20,06</w:t>
            </w:r>
          </w:p>
        </w:tc>
      </w:tr>
      <w:tr w:rsidR="001C52AE" w:rsidRPr="001C52AE" w14:paraId="0CDFD530" w14:textId="77777777" w:rsidTr="00CA114A">
        <w:trPr>
          <w:trHeight w:val="427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6A09EF" w14:textId="77777777" w:rsidR="001C52AE" w:rsidRPr="001C52AE" w:rsidRDefault="00810B2A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IGE classe normale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433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237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F214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AE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708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0DB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7F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C6E7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7AD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C4B1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6071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3FD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0896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465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21,42</w:t>
            </w:r>
            <w:r w:rsidR="001C52AE"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3F7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E34E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10F289D0" w14:textId="77777777" w:rsidTr="00CA114A">
        <w:trPr>
          <w:cantSplit/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25B6C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IGE HC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EE91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A38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6A5D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7416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509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21,94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A54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D1C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07C8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24,74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70F9" w14:textId="77777777" w:rsidR="001C52AE" w:rsidRPr="001C52AE" w:rsidRDefault="009A1A85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14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241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59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326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2D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9C1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1ACE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71F90B30" w14:textId="77777777" w:rsidTr="00CA114A">
        <w:trPr>
          <w:trHeight w:val="417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DA217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IGR 2eme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28AC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992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A86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6146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EB1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A936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83B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7F8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932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6C7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49F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9E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D44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EAA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DA1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9756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34D8289D" w14:textId="77777777" w:rsidTr="00CA114A">
        <w:trPr>
          <w:trHeight w:val="409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F216D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IGR 1ere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F80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9E9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596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271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8EB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07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1B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5A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BD5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E894" w14:textId="77777777" w:rsidR="001C52AE" w:rsidRPr="001C52AE" w:rsidRDefault="00CA114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9BE55" wp14:editId="7B92349C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236855</wp:posOffset>
                      </wp:positionV>
                      <wp:extent cx="2628265" cy="1409700"/>
                      <wp:effectExtent l="0" t="0" r="19685" b="19050"/>
                      <wp:wrapNone/>
                      <wp:docPr id="2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265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A189B" w14:textId="77777777" w:rsidR="001C52AE" w:rsidRPr="00D0034E" w:rsidRDefault="001C52AE" w:rsidP="001C52AE">
                                  <w:pPr>
                                    <w:spacing w:after="60"/>
                                    <w:jc w:val="center"/>
                                  </w:pPr>
                                  <w:bookmarkStart w:id="0" w:name="_GoBack"/>
                                  <w:r w:rsidRPr="00D0034E">
                                    <w:t>Vous pouvez régler votre adhésion en une ou plusieurs fois. Précisez au dos de chaque chèque la date d’encaissement que vous souhaitez.</w:t>
                                  </w:r>
                                </w:p>
                                <w:p w14:paraId="0C3E9D79" w14:textId="77777777" w:rsidR="001C52AE" w:rsidRPr="00D0034E" w:rsidRDefault="001C52AE" w:rsidP="001C52AE">
                                  <w:pPr>
                                    <w:spacing w:after="60"/>
                                    <w:jc w:val="center"/>
                                  </w:pPr>
                                  <w:r w:rsidRPr="00D0034E">
                                    <w:t>Libellez vos chèques à l’ordre du SPASEEN-FO</w:t>
                                  </w:r>
                                </w:p>
                                <w:p w14:paraId="592BD00C" w14:textId="77777777" w:rsidR="001C52AE" w:rsidRPr="00D0034E" w:rsidRDefault="001C52AE" w:rsidP="001C52AE">
                                  <w:pPr>
                                    <w:spacing w:after="60"/>
                                    <w:jc w:val="center"/>
                                  </w:pPr>
                                </w:p>
                                <w:bookmarkEnd w:id="0"/>
                                <w:p w14:paraId="00D932D5" w14:textId="77777777" w:rsidR="00D75BDA" w:rsidRDefault="00D75BDA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9BE55" id="_x0000_s1028" style="position:absolute;left:0;text-align:left;margin-left:1pt;margin-top:18.65pt;width:206.9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" strokecolor="#0070c0" strokeweight="2pt">
                      <v:textbox>
                        <w:txbxContent>
                          <w:p w14:paraId="076A189B" w14:textId="77777777" w:rsidR="001C52AE" w:rsidRPr="00D0034E" w:rsidRDefault="001C52AE" w:rsidP="001C52AE">
                            <w:pPr>
                              <w:spacing w:after="60"/>
                              <w:jc w:val="center"/>
                            </w:pPr>
                            <w:bookmarkStart w:id="1" w:name="_GoBack"/>
                            <w:r w:rsidRPr="00D0034E">
                              <w:t>Vous pouvez régler votre adhésion en une ou plusieurs fois. Précisez au dos de chaque chèque la date d’encaissement que vous souhaitez.</w:t>
                            </w:r>
                          </w:p>
                          <w:p w14:paraId="0C3E9D79" w14:textId="77777777" w:rsidR="001C52AE" w:rsidRPr="00D0034E" w:rsidRDefault="001C52AE" w:rsidP="001C52AE">
                            <w:pPr>
                              <w:spacing w:after="60"/>
                              <w:jc w:val="center"/>
                            </w:pPr>
                            <w:r w:rsidRPr="00D0034E">
                              <w:t>Libellez vos chèques à l’ordre du SPASEEN-FO</w:t>
                            </w:r>
                          </w:p>
                          <w:p w14:paraId="592BD00C" w14:textId="77777777" w:rsidR="001C52AE" w:rsidRPr="00D0034E" w:rsidRDefault="001C52AE" w:rsidP="001C52AE">
                            <w:pPr>
                              <w:spacing w:after="60"/>
                              <w:jc w:val="center"/>
                            </w:pPr>
                          </w:p>
                          <w:bookmarkEnd w:id="1"/>
                          <w:p w14:paraId="00D932D5" w14:textId="77777777" w:rsidR="00D75BDA" w:rsidRDefault="00D75BDA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1C52AE"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DE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5D8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E8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18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1F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16E0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10B2A" w:rsidRPr="001C52AE" w14:paraId="0E0AB9F9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9AEFD7" w14:textId="77777777" w:rsidR="00810B2A" w:rsidRPr="001C52AE" w:rsidRDefault="00810B2A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F05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3C95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EAD4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CAE4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HEA 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5AAE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HEA 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947B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HEA 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39A1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HEB 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B493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HEB 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3222" w14:textId="77777777" w:rsidR="00810B2A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HEB 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2E2C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3670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221B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4139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F243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C3EB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75BE1A" w14:textId="77777777" w:rsidR="00810B2A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C52AE" w:rsidRPr="001C52AE" w14:paraId="622B7409" w14:textId="77777777" w:rsidTr="00CA114A">
        <w:trPr>
          <w:trHeight w:hRule="exact" w:val="425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D46B8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IGR Hors classe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E2B3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21,52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F69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23,97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B594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26,61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BEB7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28,55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450D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29,68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401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31,19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3DC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31,19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58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810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32,52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0DB" w14:textId="77777777" w:rsidR="001C52AE" w:rsidRPr="001C52AE" w:rsidRDefault="00810B2A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34,26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B2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D0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0C5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20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7D5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AB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B41E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1C52AE" w:rsidRPr="001C52AE" w14:paraId="44E317A0" w14:textId="77777777" w:rsidTr="00CA114A">
        <w:trPr>
          <w:trHeight w:val="42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0F5D8E" w14:textId="719016CD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Contractu</w:t>
            </w:r>
            <w:r w:rsidR="0052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els</w:t>
            </w:r>
          </w:p>
        </w:tc>
        <w:tc>
          <w:tcPr>
            <w:tcW w:w="90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84E21C" w14:textId="6C0E18B6" w:rsidR="001C52AE" w:rsidRPr="001C52AE" w:rsidRDefault="00527A48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65 </w:t>
            </w:r>
            <w:r w:rsidR="006D5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6D5CFE" w:rsidRPr="001C52AE" w14:paraId="48E310E2" w14:textId="77777777" w:rsidTr="00CA114A">
        <w:trPr>
          <w:trHeight w:val="42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0054D" w14:textId="77777777" w:rsidR="006D5CF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Contrats aidés</w:t>
            </w:r>
          </w:p>
        </w:tc>
        <w:tc>
          <w:tcPr>
            <w:tcW w:w="90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E82BBF" w14:textId="1999C4F5" w:rsidR="006D5CFE" w:rsidRPr="001C52AE" w:rsidRDefault="00527A48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40 </w:t>
            </w:r>
            <w:r w:rsidR="006D5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1C52AE" w:rsidRPr="001C52AE" w14:paraId="1A2150DD" w14:textId="77777777" w:rsidTr="00CA114A">
        <w:trPr>
          <w:trHeight w:val="413"/>
          <w:jc w:val="center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B876A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Retraités</w:t>
            </w:r>
          </w:p>
        </w:tc>
        <w:tc>
          <w:tcPr>
            <w:tcW w:w="9050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56DB21" w14:textId="3B259A49" w:rsidR="001C52A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  <w:r w:rsidR="00527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</w:tbl>
    <w:p w14:paraId="4CE6DA70" w14:textId="77777777" w:rsidR="00E5064E" w:rsidRDefault="00E5064E" w:rsidP="00E5064E">
      <w:pPr>
        <w:pStyle w:val="Default"/>
      </w:pPr>
    </w:p>
    <w:p w14:paraId="0B27F9E4" w14:textId="37A650C6" w:rsidR="007E222B" w:rsidRPr="00E5064E" w:rsidRDefault="00E5064E" w:rsidP="00E5064E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E5064E">
        <w:rPr>
          <w:sz w:val="16"/>
          <w:szCs w:val="16"/>
        </w:rPr>
        <w:t xml:space="preserve"> </w:t>
      </w:r>
      <w:r w:rsidRPr="00E5064E">
        <w:rPr>
          <w:i/>
          <w:iCs/>
          <w:sz w:val="16"/>
          <w:szCs w:val="16"/>
        </w:rPr>
        <w:t xml:space="preserve">« Les informations recueillies sur ce formulaire sont enregistrées dans un fichier informatisé par le syndicat SPASEEN FO. Elles sont conservées pendant la durée de votre adhésion plus une période de 3 ans et sont destinées à la direction de la communication de FO conformément à la loi « informatique et libertés », vous pouvez exercer votre droit d'accès aux données vous concernant et les faire rectifier en nous contactant : </w:t>
      </w:r>
      <w:r w:rsidRPr="00E5064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fr-FR"/>
        </w:rPr>
        <w:t>spaseen@fo-fnecfp.fr</w:t>
      </w:r>
      <w:r w:rsidRPr="00E5064E">
        <w:rPr>
          <w:i/>
          <w:iCs/>
          <w:sz w:val="16"/>
          <w:szCs w:val="16"/>
        </w:rPr>
        <w:t>. »</w:t>
      </w:r>
    </w:p>
    <w:p w14:paraId="7DDFF6C5" w14:textId="70E1EC7C" w:rsidR="007E222B" w:rsidRDefault="001C52AE" w:rsidP="00E5064E">
      <w:pPr>
        <w:jc w:val="center"/>
      </w:pPr>
      <w:r w:rsidRPr="00276025">
        <w:rPr>
          <w:b/>
          <w:bCs/>
          <w:noProof/>
          <w:lang w:eastAsia="fr-FR"/>
        </w:rPr>
        <w:drawing>
          <wp:inline distT="0" distB="0" distL="0" distR="0" wp14:anchorId="727513D3" wp14:editId="10866EB4">
            <wp:extent cx="5928360" cy="845820"/>
            <wp:effectExtent l="0" t="0" r="0" b="0"/>
            <wp:docPr id="5" name="Image 5" descr="bandeau_nos_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au_nos_dro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2B" w:rsidSect="003F650B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977E" w14:textId="77777777" w:rsidR="0015275E" w:rsidRDefault="0015275E" w:rsidP="003F650B">
      <w:pPr>
        <w:spacing w:after="0" w:line="240" w:lineRule="auto"/>
      </w:pPr>
      <w:r>
        <w:separator/>
      </w:r>
    </w:p>
  </w:endnote>
  <w:endnote w:type="continuationSeparator" w:id="0">
    <w:p w14:paraId="311832E7" w14:textId="77777777" w:rsidR="0015275E" w:rsidRDefault="0015275E" w:rsidP="003F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40DF" w14:textId="77777777" w:rsidR="0015275E" w:rsidRDefault="0015275E" w:rsidP="003F650B">
      <w:pPr>
        <w:spacing w:after="0" w:line="240" w:lineRule="auto"/>
      </w:pPr>
      <w:r>
        <w:separator/>
      </w:r>
    </w:p>
  </w:footnote>
  <w:footnote w:type="continuationSeparator" w:id="0">
    <w:p w14:paraId="2192DC95" w14:textId="77777777" w:rsidR="0015275E" w:rsidRDefault="0015275E" w:rsidP="003F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7"/>
      <w:gridCol w:w="6845"/>
    </w:tblGrid>
    <w:tr w:rsidR="003F650B" w:rsidRPr="003F650B" w14:paraId="613E4569" w14:textId="77777777" w:rsidTr="003F650B">
      <w:trPr>
        <w:trHeight w:val="1797"/>
        <w:jc w:val="center"/>
      </w:trPr>
      <w:tc>
        <w:tcPr>
          <w:tcW w:w="3777" w:type="dxa"/>
          <w:vAlign w:val="center"/>
        </w:tcPr>
        <w:p w14:paraId="72A90581" w14:textId="77777777" w:rsidR="003F650B" w:rsidRPr="003F650B" w:rsidRDefault="003F650B" w:rsidP="003F650B">
          <w:pPr>
            <w:keepNext/>
            <w:autoSpaceDE w:val="0"/>
            <w:autoSpaceDN w:val="0"/>
            <w:spacing w:after="0" w:line="240" w:lineRule="auto"/>
            <w:jc w:val="center"/>
            <w:outlineLvl w:val="0"/>
            <w:rPr>
              <w:rFonts w:ascii="Albertus Medium" w:eastAsia="Times New Roman" w:hAnsi="Albertus Medium" w:cs="Albertus Medium"/>
              <w:w w:val="150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F650B">
            <w:rPr>
              <w:rFonts w:ascii="Albertus Medium" w:eastAsia="Times New Roman" w:hAnsi="Albertus Medium" w:cs="Albertus Medium"/>
              <w:b/>
              <w:bCs/>
              <w:noProof/>
              <w:w w:val="150"/>
              <w:sz w:val="48"/>
              <w:szCs w:val="48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E1AE9F3" wp14:editId="698DFBB2">
                <wp:extent cx="1325880" cy="1418693"/>
                <wp:effectExtent l="0" t="0" r="7620" b="0"/>
                <wp:docPr id="1" name="Image 1" descr="C:\Users\Beaufort Philippe\AppData\Local\Microsoft\Windows\INetCacheContent.Word\logo spas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ufort Philippe\AppData\Local\Microsoft\Windows\INetCacheContent.Word\logo spas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222" cy="142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5" w:type="dxa"/>
          <w:vAlign w:val="center"/>
        </w:tcPr>
        <w:p w14:paraId="59451415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ind w:left="-102" w:right="110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</w:pP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>S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 xml:space="preserve">yndicat des 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>P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>ersonnels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 xml:space="preserve"> A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 xml:space="preserve">dministratifs des 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>S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>ervices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 xml:space="preserve"> E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>xtérieurs de l'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>E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 xml:space="preserve">ducation 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8"/>
              <w:szCs w:val="28"/>
              <w:lang w:eastAsia="fr-FR"/>
            </w:rPr>
            <w:t>N</w:t>
          </w:r>
          <w:r w:rsidRPr="003F650B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  <w:lang w:eastAsia="fr-FR"/>
            </w:rPr>
            <w:t>ationale</w:t>
          </w:r>
        </w:p>
        <w:p w14:paraId="4A204AF6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ind w:left="-102" w:right="110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fr-FR"/>
            </w:rPr>
          </w:pPr>
        </w:p>
        <w:p w14:paraId="53E89755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</w:pPr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 xml:space="preserve">6 – 8, rue Gaston </w:t>
          </w:r>
          <w:proofErr w:type="spellStart"/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>Lauriau</w:t>
          </w:r>
          <w:proofErr w:type="spellEnd"/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 xml:space="preserve"> 93 513 MONTREUIL CEDEX</w:t>
          </w:r>
        </w:p>
        <w:p w14:paraId="1D027B29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i/>
              <w:sz w:val="6"/>
              <w:szCs w:val="6"/>
              <w:lang w:eastAsia="fr-FR"/>
            </w:rPr>
          </w:pPr>
        </w:p>
        <w:p w14:paraId="033BA139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fr-FR"/>
            </w:rPr>
          </w:pPr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 xml:space="preserve">Tel : 01 56 93 22 93 – </w:t>
          </w:r>
          <w:proofErr w:type="spellStart"/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>e mail</w:t>
          </w:r>
          <w:proofErr w:type="spellEnd"/>
          <w:r w:rsidRPr="003F650B">
            <w:rPr>
              <w:rFonts w:ascii="Times New Roman" w:eastAsia="Times New Roman" w:hAnsi="Times New Roman" w:cs="Times New Roman"/>
              <w:i/>
              <w:sz w:val="28"/>
              <w:szCs w:val="28"/>
              <w:lang w:eastAsia="fr-FR"/>
            </w:rPr>
            <w:t xml:space="preserve"> : </w:t>
          </w:r>
          <w:r w:rsidRPr="003F650B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fr-FR"/>
            </w:rPr>
            <w:t>spaseen@fo-fnecfp.fr</w:t>
          </w:r>
        </w:p>
        <w:p w14:paraId="21A4CC91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6"/>
              <w:szCs w:val="6"/>
              <w:lang w:eastAsia="fr-FR"/>
            </w:rPr>
          </w:pPr>
        </w:p>
        <w:p w14:paraId="4A48ADBF" w14:textId="77777777" w:rsidR="003F650B" w:rsidRPr="003F650B" w:rsidRDefault="003F650B" w:rsidP="003F650B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eastAsia="fr-FR"/>
            </w:rPr>
          </w:pPr>
          <w:r w:rsidRPr="003F650B">
            <w:rPr>
              <w:rFonts w:ascii="Times New Roman" w:eastAsia="Times New Roman" w:hAnsi="Times New Roman" w:cs="Times New Roman"/>
              <w:b/>
              <w:bCs/>
              <w:color w:val="FF0000"/>
              <w:sz w:val="28"/>
              <w:szCs w:val="28"/>
              <w:lang w:eastAsia="fr-FR"/>
            </w:rPr>
            <w:t>Site : http://www.spaseenfo.fr</w:t>
          </w:r>
        </w:p>
      </w:tc>
    </w:tr>
  </w:tbl>
  <w:p w14:paraId="2CF9C2DC" w14:textId="77777777" w:rsidR="003F650B" w:rsidRDefault="003F650B" w:rsidP="003F65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B"/>
    <w:rsid w:val="00000399"/>
    <w:rsid w:val="00017D76"/>
    <w:rsid w:val="0004404B"/>
    <w:rsid w:val="000A5AB1"/>
    <w:rsid w:val="00105D7D"/>
    <w:rsid w:val="0015275E"/>
    <w:rsid w:val="001C52AE"/>
    <w:rsid w:val="0026054F"/>
    <w:rsid w:val="0026280E"/>
    <w:rsid w:val="002A7469"/>
    <w:rsid w:val="002D230F"/>
    <w:rsid w:val="003C45EC"/>
    <w:rsid w:val="003F650B"/>
    <w:rsid w:val="004C64DE"/>
    <w:rsid w:val="004F3DC6"/>
    <w:rsid w:val="00512BB0"/>
    <w:rsid w:val="00527A48"/>
    <w:rsid w:val="005433A4"/>
    <w:rsid w:val="005B7D6E"/>
    <w:rsid w:val="00661BAE"/>
    <w:rsid w:val="00680958"/>
    <w:rsid w:val="006D5CFE"/>
    <w:rsid w:val="007E222B"/>
    <w:rsid w:val="00810B2A"/>
    <w:rsid w:val="0093445F"/>
    <w:rsid w:val="00987520"/>
    <w:rsid w:val="009A1A85"/>
    <w:rsid w:val="00B07354"/>
    <w:rsid w:val="00C84177"/>
    <w:rsid w:val="00C97588"/>
    <w:rsid w:val="00CA114A"/>
    <w:rsid w:val="00D75BDA"/>
    <w:rsid w:val="00D96A01"/>
    <w:rsid w:val="00DB60DE"/>
    <w:rsid w:val="00E5064E"/>
    <w:rsid w:val="00E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3EB"/>
  <w15:docId w15:val="{30FD5679-E40C-45CB-A901-46F6A11A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50B"/>
  </w:style>
  <w:style w:type="paragraph" w:styleId="Pieddepage">
    <w:name w:val="footer"/>
    <w:basedOn w:val="Normal"/>
    <w:link w:val="PieddepageCar"/>
    <w:uiPriority w:val="99"/>
    <w:unhideWhenUsed/>
    <w:rsid w:val="003F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50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5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22B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0343-BF56-4B6D-8113-F9A9480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Richard</dc:creator>
  <cp:lastModifiedBy>emmanuelle bouchet</cp:lastModifiedBy>
  <cp:revision>7</cp:revision>
  <dcterms:created xsi:type="dcterms:W3CDTF">2019-12-16T14:56:00Z</dcterms:created>
  <dcterms:modified xsi:type="dcterms:W3CDTF">2020-01-19T17:32:00Z</dcterms:modified>
</cp:coreProperties>
</file>